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 марта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w:t>
      </w:r>
    </w:p>
    <w:p>
      <w:pPr>
        <w:spacing w:before="0" w:after="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мин.</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 судебного участка №3 Ханты-Манс</w:t>
      </w:r>
      <w:r>
        <w:rPr>
          <w:rFonts w:ascii="Times New Roman" w:eastAsia="Times New Roman" w:hAnsi="Times New Roman" w:cs="Times New Roman"/>
          <w:sz w:val="26"/>
          <w:szCs w:val="26"/>
        </w:rPr>
        <w:t>ийского судебного района Ханты-М</w:t>
      </w:r>
      <w:r>
        <w:rPr>
          <w:rFonts w:ascii="Times New Roman" w:eastAsia="Times New Roman" w:hAnsi="Times New Roman" w:cs="Times New Roman"/>
          <w:sz w:val="26"/>
          <w:szCs w:val="26"/>
        </w:rPr>
        <w:t xml:space="preserve">ансийского автономного округа-Югры Миненко </w:t>
      </w:r>
      <w:r>
        <w:rPr>
          <w:rFonts w:ascii="Times New Roman" w:eastAsia="Times New Roman" w:hAnsi="Times New Roman" w:cs="Times New Roman"/>
          <w:sz w:val="26"/>
          <w:szCs w:val="26"/>
        </w:rPr>
        <w:t>Юлия Борисовна,</w:t>
      </w:r>
    </w:p>
    <w:p>
      <w:pPr>
        <w:spacing w:before="0" w:after="0"/>
        <w:ind w:firstLine="708"/>
        <w:jc w:val="both"/>
        <w:rPr>
          <w:sz w:val="26"/>
          <w:szCs w:val="26"/>
        </w:rPr>
      </w:pPr>
      <w:r>
        <w:rPr>
          <w:rFonts w:ascii="Times New Roman" w:eastAsia="Times New Roman" w:hAnsi="Times New Roman" w:cs="Times New Roman"/>
          <w:sz w:val="26"/>
          <w:szCs w:val="26"/>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Ребякина А.В.</w:t>
      </w:r>
    </w:p>
    <w:p>
      <w:pPr>
        <w:spacing w:before="0" w:after="0"/>
        <w:ind w:firstLine="720"/>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w:t>
      </w:r>
      <w:r>
        <w:rPr>
          <w:rFonts w:ascii="Times New Roman" w:eastAsia="Times New Roman" w:hAnsi="Times New Roman" w:cs="Times New Roman"/>
          <w:sz w:val="26"/>
          <w:szCs w:val="26"/>
        </w:rPr>
        <w:t>тративном правонарушении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293</w:t>
      </w:r>
      <w:r>
        <w:rPr>
          <w:rFonts w:ascii="Times New Roman" w:eastAsia="Times New Roman" w:hAnsi="Times New Roman" w:cs="Times New Roman"/>
          <w:sz w:val="26"/>
          <w:szCs w:val="26"/>
        </w:rPr>
        <w:t>/2803</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возбужденное по ч.2 ст.12.7 КоАП РФ в отношении </w:t>
      </w:r>
      <w:r>
        <w:rPr>
          <w:rFonts w:ascii="Times New Roman" w:eastAsia="Times New Roman" w:hAnsi="Times New Roman" w:cs="Times New Roman"/>
          <w:sz w:val="26"/>
          <w:szCs w:val="26"/>
        </w:rPr>
        <w:t>Ребякина Александра Владимировича</w:t>
      </w:r>
      <w:r>
        <w:rPr>
          <w:rFonts w:ascii="Times New Roman" w:eastAsia="Times New Roman" w:hAnsi="Times New Roman" w:cs="Times New Roman"/>
          <w:sz w:val="26"/>
          <w:szCs w:val="26"/>
        </w:rPr>
        <w:t xml:space="preserve">, </w:t>
      </w:r>
      <w:r>
        <w:rPr>
          <w:rStyle w:val="cat-UserDefinedgrp-39rplc-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ранее привлекавшегося к административной ответственности</w:t>
      </w:r>
      <w:r>
        <w:rPr>
          <w:rFonts w:ascii="Times New Roman" w:eastAsia="Times New Roman" w:hAnsi="Times New Roman" w:cs="Times New Roman"/>
          <w:sz w:val="26"/>
          <w:szCs w:val="26"/>
        </w:rPr>
        <w:t>,</w:t>
      </w:r>
    </w:p>
    <w:p>
      <w:pPr>
        <w:spacing w:before="0" w:after="0"/>
        <w:ind w:firstLine="720"/>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 с т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Ребякин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будучи лишенным права управления транспортными средствами на срок </w:t>
      </w:r>
      <w:r>
        <w:rPr>
          <w:rFonts w:ascii="Times New Roman" w:eastAsia="Times New Roman" w:hAnsi="Times New Roman" w:cs="Times New Roman"/>
          <w:sz w:val="26"/>
          <w:szCs w:val="26"/>
        </w:rPr>
        <w:t xml:space="preserve">1 год </w:t>
      </w:r>
      <w:r>
        <w:rPr>
          <w:rFonts w:ascii="Times New Roman" w:eastAsia="Times New Roman" w:hAnsi="Times New Roman" w:cs="Times New Roman"/>
          <w:sz w:val="26"/>
          <w:szCs w:val="26"/>
        </w:rPr>
        <w:t xml:space="preserve">6 месяцев </w:t>
      </w:r>
      <w:r>
        <w:rPr>
          <w:rFonts w:ascii="Times New Roman" w:eastAsia="Times New Roman" w:hAnsi="Times New Roman" w:cs="Times New Roman"/>
          <w:sz w:val="26"/>
          <w:szCs w:val="26"/>
        </w:rPr>
        <w:t xml:space="preserve">на основании постановления </w:t>
      </w:r>
      <w:r>
        <w:rPr>
          <w:rFonts w:ascii="Times New Roman" w:eastAsia="Times New Roman" w:hAnsi="Times New Roman" w:cs="Times New Roman"/>
          <w:sz w:val="26"/>
          <w:szCs w:val="26"/>
        </w:rPr>
        <w:t>мир</w:t>
      </w:r>
      <w:r>
        <w:rPr>
          <w:rFonts w:ascii="Times New Roman" w:eastAsia="Times New Roman" w:hAnsi="Times New Roman" w:cs="Times New Roman"/>
          <w:sz w:val="26"/>
          <w:szCs w:val="26"/>
        </w:rPr>
        <w:t xml:space="preserve">ового судьи судебного </w:t>
      </w:r>
      <w:r>
        <w:rPr>
          <w:rFonts w:ascii="Times New Roman" w:eastAsia="Times New Roman" w:hAnsi="Times New Roman" w:cs="Times New Roman"/>
          <w:sz w:val="26"/>
          <w:szCs w:val="26"/>
        </w:rPr>
        <w:t xml:space="preserve">участка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Ханты-Мансийского судебного района ХМАО-Югры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30.06.2023</w:t>
      </w:r>
      <w:r>
        <w:rPr>
          <w:rFonts w:ascii="Times New Roman" w:eastAsia="Times New Roman" w:hAnsi="Times New Roman" w:cs="Times New Roman"/>
          <w:sz w:val="26"/>
          <w:szCs w:val="26"/>
        </w:rPr>
        <w:t>, вступившего</w:t>
      </w:r>
      <w:r>
        <w:rPr>
          <w:rFonts w:ascii="Times New Roman" w:eastAsia="Times New Roman" w:hAnsi="Times New Roman" w:cs="Times New Roman"/>
          <w:sz w:val="26"/>
          <w:szCs w:val="26"/>
        </w:rPr>
        <w:t xml:space="preserve"> в законную силу </w:t>
      </w:r>
      <w:r>
        <w:rPr>
          <w:rFonts w:ascii="Times New Roman" w:eastAsia="Times New Roman" w:hAnsi="Times New Roman" w:cs="Times New Roman"/>
          <w:sz w:val="26"/>
          <w:szCs w:val="26"/>
        </w:rPr>
        <w:t>31.07.2023 за совершение правонарушения, предусмотренного ч.1 ст.12.8 КоАП РФ и лишенным права управления транспортными средствами на срок 1 год 10 месяцев на основании постановления мирового судьи судебного участка №2 Ханты-Мансийского судебного района ХМАО-Югры от 19.02.2024, вступившего в законную силу 17.03.2024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 совершение правонарушения, предусмотренн</w:t>
      </w:r>
      <w:r>
        <w:rPr>
          <w:rFonts w:ascii="Times New Roman" w:eastAsia="Times New Roman" w:hAnsi="Times New Roman" w:cs="Times New Roman"/>
          <w:sz w:val="26"/>
          <w:szCs w:val="26"/>
        </w:rPr>
        <w:t xml:space="preserve">ого </w:t>
      </w:r>
      <w:r>
        <w:rPr>
          <w:rFonts w:ascii="Times New Roman" w:eastAsia="Times New Roman" w:hAnsi="Times New Roman" w:cs="Times New Roman"/>
          <w:sz w:val="26"/>
          <w:szCs w:val="26"/>
        </w:rPr>
        <w:t>ч.1 ст.12</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 xml:space="preserve"> КоАП РФ, </w:t>
      </w:r>
      <w:r>
        <w:rPr>
          <w:rFonts w:ascii="Times New Roman" w:eastAsia="Times New Roman" w:hAnsi="Times New Roman" w:cs="Times New Roman"/>
          <w:sz w:val="26"/>
          <w:szCs w:val="26"/>
        </w:rPr>
        <w:t>30.03.2026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в нарушение п.2.1.1 ПДД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районе</w:t>
      </w:r>
      <w:r>
        <w:rPr>
          <w:rFonts w:ascii="Times New Roman" w:eastAsia="Times New Roman" w:hAnsi="Times New Roman" w:cs="Times New Roman"/>
          <w:sz w:val="26"/>
          <w:szCs w:val="26"/>
        </w:rPr>
        <w:t xml:space="preserve"> дома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33 по ул.Студенческая г.Ханты-Мансийск</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w:t>
      </w:r>
      <w:r>
        <w:rPr>
          <w:rFonts w:ascii="Times New Roman" w:eastAsia="Times New Roman" w:hAnsi="Times New Roman" w:cs="Times New Roman"/>
          <w:sz w:val="26"/>
          <w:szCs w:val="26"/>
        </w:rPr>
        <w:t xml:space="preserve">равлял транспортным средством марки </w:t>
      </w:r>
      <w:r>
        <w:rPr>
          <w:rFonts w:ascii="Times New Roman" w:eastAsia="Times New Roman" w:hAnsi="Times New Roman" w:cs="Times New Roman"/>
          <w:sz w:val="26"/>
          <w:szCs w:val="26"/>
        </w:rPr>
        <w:t>«</w:t>
      </w:r>
      <w:r>
        <w:rPr>
          <w:rStyle w:val="cat-UserDefinedgrp-40rplc-32"/>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Style w:val="cat-UserDefinedgrp-41rplc-3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186</w:t>
      </w:r>
      <w:r>
        <w:rPr>
          <w:rFonts w:ascii="Times New Roman" w:eastAsia="Times New Roman" w:hAnsi="Times New Roman" w:cs="Times New Roman"/>
          <w:sz w:val="26"/>
          <w:szCs w:val="26"/>
        </w:rPr>
        <w:t xml:space="preserve"> рег.,</w:t>
      </w:r>
      <w:r>
        <w:rPr>
          <w:rFonts w:ascii="Times New Roman" w:eastAsia="Times New Roman" w:hAnsi="Times New Roman" w:cs="Times New Roman"/>
          <w:sz w:val="26"/>
          <w:szCs w:val="26"/>
        </w:rPr>
        <w:t xml:space="preserve"> чем совершил правонарушение, предусмотренное ч.2 ст.12.7 КоАП РФ.</w:t>
      </w:r>
    </w:p>
    <w:p>
      <w:pPr>
        <w:spacing w:before="0" w:after="0"/>
        <w:ind w:firstLine="708"/>
        <w:jc w:val="both"/>
        <w:rPr>
          <w:sz w:val="26"/>
          <w:szCs w:val="26"/>
        </w:rPr>
      </w:pPr>
      <w:r>
        <w:rPr>
          <w:rFonts w:ascii="Times New Roman" w:eastAsia="Times New Roman" w:hAnsi="Times New Roman" w:cs="Times New Roman"/>
          <w:sz w:val="26"/>
          <w:szCs w:val="26"/>
        </w:rPr>
        <w:t>Ребякин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помощью защитника не воспользовался, вину в совершении правонарушения не оспаривал, пояснил, что </w:t>
      </w:r>
      <w:r>
        <w:rPr>
          <w:rFonts w:ascii="Times New Roman" w:eastAsia="Times New Roman" w:hAnsi="Times New Roman" w:cs="Times New Roman"/>
          <w:sz w:val="26"/>
          <w:szCs w:val="26"/>
        </w:rPr>
        <w:t>о лишении права управления</w:t>
      </w:r>
      <w:r>
        <w:rPr>
          <w:rFonts w:ascii="Times New Roman" w:eastAsia="Times New Roman" w:hAnsi="Times New Roman" w:cs="Times New Roman"/>
          <w:sz w:val="26"/>
          <w:szCs w:val="26"/>
        </w:rPr>
        <w:t xml:space="preserve"> транспортными средствами знал,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30.03.2026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утреннее</w:t>
      </w:r>
      <w:r>
        <w:rPr>
          <w:rFonts w:ascii="Times New Roman" w:eastAsia="Times New Roman" w:hAnsi="Times New Roman" w:cs="Times New Roman"/>
          <w:sz w:val="26"/>
          <w:szCs w:val="26"/>
        </w:rPr>
        <w:t xml:space="preserve"> 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управлял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автомобилем </w:t>
      </w:r>
      <w:r>
        <w:rPr>
          <w:rFonts w:ascii="Times New Roman" w:eastAsia="Times New Roman" w:hAnsi="Times New Roman" w:cs="Times New Roman"/>
          <w:sz w:val="26"/>
          <w:szCs w:val="26"/>
        </w:rPr>
        <w:t xml:space="preserve">марки </w:t>
      </w:r>
      <w:r>
        <w:rPr>
          <w:rStyle w:val="cat-UserDefinedgrp-40rplc-3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Style w:val="cat-UserDefinedgrp-41rplc-3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186</w:t>
      </w:r>
      <w:r>
        <w:rPr>
          <w:rFonts w:ascii="Times New Roman" w:eastAsia="Times New Roman" w:hAnsi="Times New Roman" w:cs="Times New Roman"/>
          <w:sz w:val="26"/>
          <w:szCs w:val="26"/>
        </w:rPr>
        <w:t xml:space="preserve"> рег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Инвалидности 1 и 2 группы не им</w:t>
      </w:r>
      <w:r>
        <w:rPr>
          <w:rFonts w:ascii="Times New Roman" w:eastAsia="Times New Roman" w:hAnsi="Times New Roman" w:cs="Times New Roman"/>
          <w:sz w:val="26"/>
          <w:szCs w:val="26"/>
        </w:rPr>
        <w:t>еет, военнослужащим не является, имеет на иждивении несовершеннолетнего ребенка.</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Ребякина А.В.</w:t>
      </w:r>
      <w:r>
        <w:rPr>
          <w:rFonts w:ascii="Times New Roman" w:eastAsia="Times New Roman" w:hAnsi="Times New Roman" w:cs="Times New Roman"/>
          <w:sz w:val="26"/>
          <w:szCs w:val="26"/>
        </w:rPr>
        <w:t>,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hyperlink r:id="rId4" w:anchor="/document/12125267/entry/12702"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i/>
            <w:iCs/>
            <w:color w:val="0000EE"/>
            <w:sz w:val="26"/>
            <w:szCs w:val="26"/>
          </w:rPr>
          <w:t xml:space="preserve"> </w:t>
        </w:r>
        <w:r>
          <w:rPr>
            <w:rFonts w:ascii="Times New Roman" w:eastAsia="Times New Roman" w:hAnsi="Times New Roman" w:cs="Times New Roman"/>
            <w:color w:val="0000EE"/>
            <w:sz w:val="26"/>
            <w:szCs w:val="26"/>
          </w:rPr>
          <w:t>2</w:t>
        </w:r>
        <w:r>
          <w:rPr>
            <w:rFonts w:ascii="Times New Roman" w:eastAsia="Times New Roman" w:hAnsi="Times New Roman" w:cs="Times New Roman"/>
            <w:i/>
            <w:iCs/>
            <w:color w:val="0000EE"/>
            <w:sz w:val="26"/>
            <w:szCs w:val="26"/>
          </w:rPr>
          <w:t xml:space="preserve"> </w:t>
        </w:r>
        <w:r>
          <w:rPr>
            <w:rFonts w:ascii="Times New Roman" w:eastAsia="Times New Roman" w:hAnsi="Times New Roman" w:cs="Times New Roman"/>
            <w:color w:val="0000EE"/>
            <w:sz w:val="26"/>
            <w:szCs w:val="26"/>
          </w:rPr>
          <w:t>статьи</w:t>
        </w:r>
        <w:r>
          <w:rPr>
            <w:rFonts w:ascii="Times New Roman" w:eastAsia="Times New Roman" w:hAnsi="Times New Roman" w:cs="Times New Roman"/>
            <w:i/>
            <w:iCs/>
            <w:color w:val="0000EE"/>
            <w:sz w:val="26"/>
            <w:szCs w:val="26"/>
          </w:rPr>
          <w:t xml:space="preserve"> </w:t>
        </w:r>
        <w:r>
          <w:rPr>
            <w:rFonts w:ascii="Times New Roman" w:eastAsia="Times New Roman" w:hAnsi="Times New Roman" w:cs="Times New Roman"/>
            <w:color w:val="0000EE"/>
            <w:sz w:val="26"/>
            <w:szCs w:val="26"/>
          </w:rPr>
          <w:t>12</w:t>
        </w:r>
        <w:r>
          <w:rPr>
            <w:rFonts w:ascii="Times New Roman" w:eastAsia="Times New Roman" w:hAnsi="Times New Roman" w:cs="Times New Roman"/>
            <w:i/>
            <w:iCs/>
            <w:color w:val="0000EE"/>
            <w:sz w:val="26"/>
            <w:szCs w:val="26"/>
          </w:rPr>
          <w:t>.</w:t>
        </w:r>
        <w:r>
          <w:rPr>
            <w:rFonts w:ascii="Times New Roman" w:eastAsia="Times New Roman" w:hAnsi="Times New Roman" w:cs="Times New Roman"/>
            <w:color w:val="0000EE"/>
            <w:sz w:val="26"/>
            <w:szCs w:val="26"/>
          </w:rPr>
          <w:t>7</w:t>
        </w:r>
      </w:hyperlink>
      <w:r>
        <w:rPr>
          <w:rFonts w:ascii="Times New Roman" w:eastAsia="Times New Roman" w:hAnsi="Times New Roman" w:cs="Times New Roman"/>
          <w:i/>
          <w:iCs/>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i/>
          <w:iCs/>
          <w:sz w:val="26"/>
          <w:szCs w:val="26"/>
        </w:rPr>
        <w:t xml:space="preserve"> </w:t>
      </w:r>
      <w:r>
        <w:rPr>
          <w:rFonts w:ascii="Times New Roman" w:eastAsia="Times New Roman" w:hAnsi="Times New Roman" w:cs="Times New Roman"/>
          <w:sz w:val="26"/>
          <w:szCs w:val="26"/>
        </w:rPr>
        <w:t>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w:t>
      </w:r>
    </w:p>
    <w:p>
      <w:pPr>
        <w:spacing w:before="0" w:after="0"/>
        <w:ind w:firstLine="708"/>
        <w:jc w:val="both"/>
        <w:rPr>
          <w:sz w:val="26"/>
          <w:szCs w:val="26"/>
        </w:rPr>
      </w:pPr>
      <w:r>
        <w:rPr>
          <w:rFonts w:ascii="Times New Roman" w:eastAsia="Times New Roman" w:hAnsi="Times New Roman" w:cs="Times New Roman"/>
          <w:sz w:val="26"/>
          <w:szCs w:val="26"/>
        </w:rPr>
        <w:t xml:space="preserve">Вина </w:t>
      </w:r>
      <w:r>
        <w:rPr>
          <w:rFonts w:ascii="Times New Roman" w:eastAsia="Times New Roman" w:hAnsi="Times New Roman" w:cs="Times New Roman"/>
          <w:sz w:val="26"/>
          <w:szCs w:val="26"/>
        </w:rPr>
        <w:t>Ребякина А.В.</w:t>
      </w:r>
      <w:r>
        <w:rPr>
          <w:rFonts w:ascii="Times New Roman" w:eastAsia="Times New Roman" w:hAnsi="Times New Roman" w:cs="Times New Roman"/>
          <w:sz w:val="26"/>
          <w:szCs w:val="26"/>
        </w:rPr>
        <w:t xml:space="preserve"> по факту управления транспортным средством водителем, лишенным права управления транспортными средствами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подтверждается исследованными с</w:t>
      </w:r>
      <w:r>
        <w:rPr>
          <w:rFonts w:ascii="Times New Roman" w:eastAsia="Times New Roman" w:hAnsi="Times New Roman" w:cs="Times New Roman"/>
          <w:sz w:val="26"/>
          <w:szCs w:val="26"/>
        </w:rPr>
        <w:t>удом доказательствами, а именно:</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протоколом об административном правонарушении серии </w:t>
      </w:r>
      <w:r>
        <w:rPr>
          <w:rFonts w:ascii="Times New Roman" w:eastAsia="Times New Roman" w:hAnsi="Times New Roman" w:cs="Times New Roman"/>
          <w:sz w:val="26"/>
          <w:szCs w:val="26"/>
        </w:rPr>
        <w:t xml:space="preserve">86ХМ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700529</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30.03.2026</w:t>
      </w:r>
      <w:r>
        <w:rPr>
          <w:rFonts w:ascii="Times New Roman" w:eastAsia="Times New Roman" w:hAnsi="Times New Roman" w:cs="Times New Roman"/>
          <w:sz w:val="26"/>
          <w:szCs w:val="26"/>
        </w:rPr>
        <w:t xml:space="preserve">, составленным с участием </w:t>
      </w:r>
      <w:r>
        <w:rPr>
          <w:rFonts w:ascii="Times New Roman" w:eastAsia="Times New Roman" w:hAnsi="Times New Roman" w:cs="Times New Roman"/>
          <w:sz w:val="26"/>
          <w:szCs w:val="26"/>
        </w:rPr>
        <w:t>Ребякина А.В.</w:t>
      </w:r>
    </w:p>
    <w:p>
      <w:pPr>
        <w:spacing w:before="0" w:after="0"/>
        <w:ind w:firstLine="708"/>
        <w:jc w:val="both"/>
        <w:rPr>
          <w:sz w:val="26"/>
          <w:szCs w:val="26"/>
        </w:rPr>
      </w:pPr>
      <w:r>
        <w:rPr>
          <w:rFonts w:ascii="Times New Roman" w:eastAsia="Times New Roman" w:hAnsi="Times New Roman" w:cs="Times New Roman"/>
          <w:sz w:val="26"/>
          <w:szCs w:val="26"/>
        </w:rPr>
        <w:t>-протоколом серии 86ПК №</w:t>
      </w:r>
      <w:r>
        <w:rPr>
          <w:rFonts w:ascii="Times New Roman" w:eastAsia="Times New Roman" w:hAnsi="Times New Roman" w:cs="Times New Roman"/>
          <w:sz w:val="26"/>
          <w:szCs w:val="26"/>
        </w:rPr>
        <w:t>095372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30.03.2026</w:t>
      </w:r>
      <w:r>
        <w:rPr>
          <w:rFonts w:ascii="Times New Roman" w:eastAsia="Times New Roman" w:hAnsi="Times New Roman" w:cs="Times New Roman"/>
          <w:sz w:val="26"/>
          <w:szCs w:val="26"/>
        </w:rPr>
        <w:t xml:space="preserve"> об отстранении </w:t>
      </w:r>
      <w:r>
        <w:rPr>
          <w:rFonts w:ascii="Times New Roman" w:eastAsia="Times New Roman" w:hAnsi="Times New Roman" w:cs="Times New Roman"/>
          <w:sz w:val="26"/>
          <w:szCs w:val="26"/>
        </w:rPr>
        <w:t>Ребякина А.В.</w:t>
      </w:r>
      <w:r>
        <w:rPr>
          <w:rFonts w:ascii="Times New Roman" w:eastAsia="Times New Roman" w:hAnsi="Times New Roman" w:cs="Times New Roman"/>
          <w:sz w:val="26"/>
          <w:szCs w:val="26"/>
        </w:rPr>
        <w:t xml:space="preserve"> от управления транспортным средством;</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копией постановления </w:t>
      </w:r>
      <w:r>
        <w:rPr>
          <w:rFonts w:ascii="Times New Roman" w:eastAsia="Times New Roman" w:hAnsi="Times New Roman" w:cs="Times New Roman"/>
          <w:sz w:val="26"/>
          <w:szCs w:val="26"/>
        </w:rPr>
        <w:t xml:space="preserve">мирового судьи судебного участка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Ханты-Мансийского судебного района ХМАО-Югры</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30.06.2023</w:t>
      </w:r>
      <w:r>
        <w:rPr>
          <w:rFonts w:ascii="Times New Roman" w:eastAsia="Times New Roman" w:hAnsi="Times New Roman" w:cs="Times New Roman"/>
          <w:sz w:val="26"/>
          <w:szCs w:val="26"/>
        </w:rPr>
        <w:t xml:space="preserve">, вступившего в законную силу </w:t>
      </w:r>
      <w:r>
        <w:rPr>
          <w:rFonts w:ascii="Times New Roman" w:eastAsia="Times New Roman" w:hAnsi="Times New Roman" w:cs="Times New Roman"/>
          <w:sz w:val="26"/>
          <w:szCs w:val="26"/>
        </w:rPr>
        <w:t>31.07.2023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назначении административного наказания</w:t>
      </w:r>
      <w:r>
        <w:rPr>
          <w:rFonts w:ascii="Times New Roman" w:eastAsia="Times New Roman" w:hAnsi="Times New Roman" w:cs="Times New Roman"/>
          <w:sz w:val="26"/>
          <w:szCs w:val="26"/>
        </w:rPr>
        <w:t xml:space="preserve"> в виде лишения права управления транспортными средствами на срок </w:t>
      </w:r>
      <w:r>
        <w:rPr>
          <w:rFonts w:ascii="Times New Roman" w:eastAsia="Times New Roman" w:hAnsi="Times New Roman" w:cs="Times New Roman"/>
          <w:sz w:val="26"/>
          <w:szCs w:val="26"/>
        </w:rPr>
        <w:t xml:space="preserve">1 год </w:t>
      </w:r>
      <w:r>
        <w:rPr>
          <w:rFonts w:ascii="Times New Roman" w:eastAsia="Times New Roman" w:hAnsi="Times New Roman" w:cs="Times New Roman"/>
          <w:sz w:val="26"/>
          <w:szCs w:val="26"/>
        </w:rPr>
        <w:t xml:space="preserve">6 месяцев </w:t>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ч.1 ст.12.</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КоАП РФ;</w:t>
      </w:r>
    </w:p>
    <w:p>
      <w:pPr>
        <w:spacing w:before="0" w:after="0"/>
        <w:ind w:firstLine="708"/>
        <w:jc w:val="both"/>
        <w:rPr>
          <w:sz w:val="26"/>
          <w:szCs w:val="26"/>
        </w:rPr>
      </w:pPr>
      <w:r>
        <w:rPr>
          <w:rFonts w:ascii="Times New Roman" w:eastAsia="Times New Roman" w:hAnsi="Times New Roman" w:cs="Times New Roman"/>
          <w:sz w:val="26"/>
          <w:szCs w:val="26"/>
        </w:rPr>
        <w:t>-копией постановления мирового судьи судебного участка №2 Ханты-Мансийского судебного района ХМАО-Югры от 19.02.2024, вступившего в законную силу 17.03.2024 о назначении административного наказания в виде лишения права управления транспортными средствами на срок 1 год 6 месяцев по ч.1 ст.12.26 КоАП РФ</w:t>
      </w:r>
    </w:p>
    <w:p>
      <w:pPr>
        <w:spacing w:before="0" w:after="0"/>
        <w:ind w:firstLine="708"/>
        <w:jc w:val="both"/>
        <w:rPr>
          <w:sz w:val="26"/>
          <w:szCs w:val="26"/>
        </w:rPr>
      </w:pPr>
      <w:r>
        <w:rPr>
          <w:rFonts w:ascii="Times New Roman" w:eastAsia="Times New Roman" w:hAnsi="Times New Roman" w:cs="Times New Roman"/>
          <w:sz w:val="26"/>
          <w:szCs w:val="26"/>
        </w:rPr>
        <w:t>-видеозаписью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-информацией </w:t>
      </w:r>
      <w:r>
        <w:rPr>
          <w:rFonts w:ascii="Times New Roman" w:eastAsia="Times New Roman" w:hAnsi="Times New Roman" w:cs="Times New Roman"/>
          <w:sz w:val="26"/>
          <w:szCs w:val="26"/>
        </w:rPr>
        <w:t>Госавтоинспекции</w:t>
      </w:r>
      <w:r>
        <w:rPr>
          <w:rFonts w:ascii="Times New Roman" w:eastAsia="Times New Roman" w:hAnsi="Times New Roman" w:cs="Times New Roman"/>
          <w:sz w:val="26"/>
          <w:szCs w:val="26"/>
        </w:rPr>
        <w:t xml:space="preserve"> МО МВД России «Ханты-Мансийский» о том, что водительское удостоверение </w:t>
      </w:r>
      <w:r>
        <w:rPr>
          <w:rFonts w:ascii="Times New Roman" w:eastAsia="Times New Roman" w:hAnsi="Times New Roman" w:cs="Times New Roman"/>
          <w:sz w:val="26"/>
          <w:szCs w:val="26"/>
        </w:rPr>
        <w:t>Ребякиным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срок лишения права управления транспортными средствами </w:t>
      </w:r>
      <w:r>
        <w:rPr>
          <w:rFonts w:ascii="Times New Roman" w:eastAsia="Times New Roman" w:hAnsi="Times New Roman" w:cs="Times New Roman"/>
          <w:sz w:val="26"/>
          <w:szCs w:val="26"/>
        </w:rPr>
        <w:t xml:space="preserve">исчисляется </w:t>
      </w:r>
      <w:r>
        <w:rPr>
          <w:rFonts w:ascii="Times New Roman" w:eastAsia="Times New Roman" w:hAnsi="Times New Roman" w:cs="Times New Roman"/>
          <w:sz w:val="26"/>
          <w:szCs w:val="26"/>
        </w:rPr>
        <w:t xml:space="preserve">с </w:t>
      </w:r>
      <w:r>
        <w:rPr>
          <w:rFonts w:ascii="Times New Roman" w:eastAsia="Times New Roman" w:hAnsi="Times New Roman" w:cs="Times New Roman"/>
          <w:sz w:val="26"/>
          <w:szCs w:val="26"/>
        </w:rPr>
        <w:t>31.07.2023 по 31.03.2027</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Ребякина А.В.</w:t>
      </w:r>
      <w:r>
        <w:rPr>
          <w:rFonts w:ascii="Times New Roman" w:eastAsia="Times New Roman" w:hAnsi="Times New Roman" w:cs="Times New Roman"/>
          <w:sz w:val="26"/>
          <w:szCs w:val="26"/>
        </w:rPr>
        <w:t xml:space="preserve"> мировой судья квалифицирует по ч.2 ст.12.7 КоАП РФ, как управление транспортным средством водителем, лишенным права управления транспортными средствами.</w:t>
      </w:r>
    </w:p>
    <w:p>
      <w:pPr>
        <w:spacing w:before="0" w:after="0"/>
        <w:ind w:firstLine="709"/>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характер и тяжесть совершенного правонарушения,</w:t>
      </w:r>
      <w:r>
        <w:rPr>
          <w:rFonts w:ascii="Times New Roman" w:eastAsia="Times New Roman" w:hAnsi="Times New Roman" w:cs="Times New Roman"/>
          <w:sz w:val="26"/>
          <w:szCs w:val="26"/>
        </w:rPr>
        <w:t xml:space="preserve"> личность виновного, его имущественное положение, обстоятельства, </w:t>
      </w:r>
      <w:r>
        <w:rPr>
          <w:rFonts w:ascii="Times New Roman" w:eastAsia="Times New Roman" w:hAnsi="Times New Roman" w:cs="Times New Roman"/>
          <w:sz w:val="26"/>
          <w:szCs w:val="26"/>
        </w:rPr>
        <w:t xml:space="preserve">наличие несовершеннолетних детей, </w:t>
      </w:r>
      <w:r>
        <w:rPr>
          <w:rFonts w:ascii="Times New Roman" w:eastAsia="Times New Roman" w:hAnsi="Times New Roman" w:cs="Times New Roman"/>
          <w:sz w:val="26"/>
          <w:szCs w:val="26"/>
        </w:rPr>
        <w:t xml:space="preserve">смягчающие </w:t>
      </w:r>
      <w:r>
        <w:rPr>
          <w:rFonts w:ascii="Times New Roman" w:eastAsia="Times New Roman" w:hAnsi="Times New Roman" w:cs="Times New Roman"/>
          <w:sz w:val="26"/>
          <w:szCs w:val="26"/>
        </w:rPr>
        <w:t xml:space="preserve">и отягчающие </w:t>
      </w:r>
      <w:r>
        <w:rPr>
          <w:rFonts w:ascii="Times New Roman" w:eastAsia="Times New Roman" w:hAnsi="Times New Roman" w:cs="Times New Roman"/>
          <w:sz w:val="26"/>
          <w:szCs w:val="26"/>
        </w:rPr>
        <w:t>административную ответственность.</w:t>
      </w:r>
    </w:p>
    <w:p>
      <w:pPr>
        <w:spacing w:before="0" w:after="0"/>
        <w:ind w:firstLine="720"/>
        <w:jc w:val="both"/>
        <w:rPr>
          <w:sz w:val="26"/>
          <w:szCs w:val="26"/>
        </w:rPr>
      </w:pPr>
      <w:r>
        <w:rPr>
          <w:rFonts w:ascii="Times New Roman" w:eastAsia="Times New Roman" w:hAnsi="Times New Roman" w:cs="Times New Roman"/>
          <w:sz w:val="26"/>
          <w:szCs w:val="26"/>
        </w:rPr>
        <w:t>Ребякин А.В.</w:t>
      </w:r>
      <w:r>
        <w:rPr>
          <w:rFonts w:ascii="Times New Roman" w:eastAsia="Times New Roman" w:hAnsi="Times New Roman" w:cs="Times New Roman"/>
          <w:sz w:val="26"/>
          <w:szCs w:val="26"/>
        </w:rPr>
        <w:t xml:space="preserve"> совершил правонарушени</w:t>
      </w:r>
      <w:r>
        <w:rPr>
          <w:rFonts w:ascii="Times New Roman" w:eastAsia="Times New Roman" w:hAnsi="Times New Roman" w:cs="Times New Roman"/>
          <w:sz w:val="26"/>
          <w:szCs w:val="26"/>
        </w:rPr>
        <w:t>е в области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Смягчающим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административную </w:t>
      </w:r>
      <w:r>
        <w:rPr>
          <w:rFonts w:ascii="Times New Roman" w:eastAsia="Times New Roman" w:hAnsi="Times New Roman" w:cs="Times New Roman"/>
          <w:sz w:val="26"/>
          <w:szCs w:val="26"/>
        </w:rPr>
        <w:t>ответственность обстоятельствами являю</w:t>
      </w:r>
      <w:r>
        <w:rPr>
          <w:rFonts w:ascii="Times New Roman" w:eastAsia="Times New Roman" w:hAnsi="Times New Roman" w:cs="Times New Roman"/>
          <w:sz w:val="26"/>
          <w:szCs w:val="26"/>
        </w:rPr>
        <w:t>тся признание ви</w:t>
      </w:r>
      <w:r>
        <w:rPr>
          <w:rFonts w:ascii="Times New Roman" w:eastAsia="Times New Roman" w:hAnsi="Times New Roman" w:cs="Times New Roman"/>
          <w:sz w:val="26"/>
          <w:szCs w:val="26"/>
        </w:rPr>
        <w:t xml:space="preserve">ны, </w:t>
      </w:r>
      <w:r>
        <w:rPr>
          <w:rFonts w:ascii="Times New Roman" w:eastAsia="Times New Roman" w:hAnsi="Times New Roman" w:cs="Times New Roman"/>
          <w:sz w:val="26"/>
          <w:szCs w:val="26"/>
        </w:rPr>
        <w:t xml:space="preserve">раскаяние </w:t>
      </w:r>
      <w:r>
        <w:rPr>
          <w:rFonts w:ascii="Times New Roman" w:eastAsia="Times New Roman" w:hAnsi="Times New Roman" w:cs="Times New Roman"/>
          <w:sz w:val="26"/>
          <w:szCs w:val="26"/>
        </w:rPr>
        <w:t>в совершенном правонарушении</w:t>
      </w:r>
      <w:r>
        <w:rPr>
          <w:rFonts w:ascii="Times New Roman" w:eastAsia="Times New Roman" w:hAnsi="Times New Roman" w:cs="Times New Roman"/>
          <w:sz w:val="26"/>
          <w:szCs w:val="26"/>
        </w:rPr>
        <w:t>, наличие на иждивении несовершеннолетнего ребенка.</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xml:space="preserve">, отягчающих административную ответственность, </w:t>
      </w:r>
      <w:r>
        <w:rPr>
          <w:rFonts w:ascii="Times New Roman" w:eastAsia="Times New Roman" w:hAnsi="Times New Roman" w:cs="Times New Roman"/>
          <w:sz w:val="26"/>
          <w:szCs w:val="26"/>
        </w:rPr>
        <w:t>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w:t>
      </w:r>
      <w:r>
        <w:rPr>
          <w:rFonts w:ascii="Times New Roman" w:eastAsia="Times New Roman" w:hAnsi="Times New Roman" w:cs="Times New Roman"/>
          <w:sz w:val="26"/>
          <w:szCs w:val="26"/>
        </w:rPr>
        <w:t>изложенного, руководствуясь ст.</w:t>
      </w:r>
      <w:r>
        <w:rPr>
          <w:rFonts w:ascii="Times New Roman" w:eastAsia="Times New Roman" w:hAnsi="Times New Roman" w:cs="Times New Roman"/>
          <w:sz w:val="26"/>
          <w:szCs w:val="26"/>
        </w:rPr>
        <w:t>ст.23.1, 29.10 КоАП РФ, мировой судья,</w:t>
      </w:r>
    </w:p>
    <w:p>
      <w:pPr>
        <w:spacing w:before="0" w:after="0"/>
        <w:jc w:val="center"/>
        <w:rPr>
          <w:sz w:val="26"/>
          <w:szCs w:val="26"/>
        </w:rPr>
      </w:pPr>
      <w:r>
        <w:rPr>
          <w:rFonts w:ascii="Times New Roman" w:eastAsia="Times New Roman" w:hAnsi="Times New Roman" w:cs="Times New Roman"/>
          <w:sz w:val="26"/>
          <w:szCs w:val="26"/>
        </w:rPr>
        <w:t>п о с т а н о в и л</w:t>
      </w:r>
      <w:r>
        <w:rPr>
          <w:rFonts w:ascii="Times New Roman" w:eastAsia="Times New Roman" w:hAnsi="Times New Roman" w:cs="Times New Roman"/>
          <w:b/>
          <w:bCs/>
          <w:sz w:val="26"/>
          <w:szCs w:val="26"/>
        </w:rPr>
        <w:t>:</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ризнать </w:t>
      </w:r>
      <w:r>
        <w:rPr>
          <w:rFonts w:ascii="Times New Roman" w:eastAsia="Times New Roman" w:hAnsi="Times New Roman" w:cs="Times New Roman"/>
          <w:sz w:val="26"/>
          <w:szCs w:val="26"/>
        </w:rPr>
        <w:t>Ребякина Александра Владимировича</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виновным в совершении административного правонарушения, предусмотренного ч.2 ст.12.7 КоАП РФ и </w:t>
      </w:r>
      <w:r>
        <w:rPr>
          <w:rFonts w:ascii="Times New Roman" w:eastAsia="Times New Roman" w:hAnsi="Times New Roman" w:cs="Times New Roman"/>
          <w:sz w:val="26"/>
          <w:szCs w:val="26"/>
        </w:rPr>
        <w:t xml:space="preserve">назначить ему наказание в виде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назначить ему наказание в виде административного штрафа в размере 30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w:t>
      </w:r>
      <w:r>
        <w:rPr>
          <w:rFonts w:ascii="Times New Roman" w:eastAsia="Times New Roman" w:hAnsi="Times New Roman" w:cs="Times New Roman"/>
          <w:sz w:val="26"/>
          <w:szCs w:val="26"/>
        </w:rPr>
        <w:t>(тридцать тысяч)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п.1.3 ст.32.2 КоАП РФ при уплате административного штрафа лицом, привлеченным к административной ответственности за совершение </w:t>
      </w:r>
      <w:r>
        <w:rPr>
          <w:rFonts w:ascii="Times New Roman" w:eastAsia="Times New Roman" w:hAnsi="Times New Roman" w:cs="Times New Roman"/>
          <w:sz w:val="26"/>
          <w:szCs w:val="26"/>
        </w:rPr>
        <w:t>административного правонарушения, предусмотренного</w:t>
      </w:r>
      <w:r>
        <w:rPr>
          <w:rFonts w:ascii="Times New Roman" w:eastAsia="Times New Roman" w:hAnsi="Times New Roman" w:cs="Times New Roman"/>
          <w:sz w:val="26"/>
          <w:szCs w:val="26"/>
        </w:rPr>
        <w:t> </w:t>
      </w:r>
      <w:hyperlink r:id="rId5"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5"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5"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sz w:val="26"/>
          <w:szCs w:val="26"/>
        </w:rPr>
        <w:t> </w:t>
      </w:r>
      <w:hyperlink r:id="rId5" w:anchor="/document/12125267/entry/300" w:history="1">
        <w:r>
          <w:rPr>
            <w:rFonts w:ascii="Times New Roman" w:eastAsia="Times New Roman" w:hAnsi="Times New Roman" w:cs="Times New Roman"/>
            <w:color w:val="0000EE"/>
            <w:sz w:val="26"/>
            <w:szCs w:val="26"/>
          </w:rPr>
          <w:t>главой 30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1010390 КПП 860101001 кор./с 401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028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10245370000007 р/с 03100643000000018700 банк получателя ОКЦ №8 УГУ Банка россиии// УФК по ХМАо-Югре г.Ханты-Мансийск КБК 18811601123010001140 БИК 007162163 УИН 18810486260</w:t>
      </w:r>
      <w:r>
        <w:rPr>
          <w:rFonts w:ascii="Times New Roman" w:eastAsia="Times New Roman" w:hAnsi="Times New Roman" w:cs="Times New Roman"/>
          <w:sz w:val="26"/>
          <w:szCs w:val="26"/>
        </w:rPr>
        <w:t>250001428</w:t>
      </w:r>
    </w:p>
    <w:p>
      <w:pPr>
        <w:spacing w:before="0" w:after="0"/>
        <w:ind w:firstLine="708"/>
        <w:jc w:val="both"/>
        <w:rPr>
          <w:sz w:val="26"/>
          <w:szCs w:val="26"/>
        </w:rPr>
      </w:pPr>
      <w:r>
        <w:rPr>
          <w:rFonts w:ascii="Times New Roman" w:eastAsia="Times New Roman" w:hAnsi="Times New Roman" w:cs="Times New Roman"/>
          <w:sz w:val="26"/>
          <w:szCs w:val="26"/>
        </w:rPr>
        <w:t>Настоящее постановление может быть обжаловано и опротестовано в Ханты-Мансийский районный суд через мирового судью в течение 10 дней со дня получения копии постановления.</w:t>
      </w:r>
    </w:p>
    <w:p>
      <w:pPr>
        <w:spacing w:before="0" w:after="0"/>
        <w:jc w:val="both"/>
        <w:rPr>
          <w:sz w:val="26"/>
          <w:szCs w:val="26"/>
        </w:rPr>
      </w:pPr>
      <w:r>
        <w:rPr>
          <w:rFonts w:ascii="Times New Roman" w:eastAsia="Times New Roman" w:hAnsi="Times New Roman" w:cs="Times New Roman"/>
          <w:sz w:val="26"/>
          <w:szCs w:val="26"/>
        </w:rPr>
        <w:t> </w:t>
      </w:r>
    </w:p>
    <w:p>
      <w:pPr>
        <w:widowControl w:val="0"/>
        <w:spacing w:before="0" w:after="0"/>
        <w:jc w:val="both"/>
        <w:rPr>
          <w:sz w:val="26"/>
          <w:szCs w:val="26"/>
        </w:rPr>
      </w:pPr>
      <w:r>
        <w:rPr>
          <w:rFonts w:ascii="Times New Roman" w:eastAsia="Times New Roman" w:hAnsi="Times New Roman" w:cs="Times New Roman"/>
          <w:sz w:val="26"/>
          <w:szCs w:val="26"/>
        </w:rPr>
        <w:t> </w:t>
      </w:r>
    </w:p>
    <w:p>
      <w:pPr>
        <w:widowControl w:val="0"/>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widowControl w:val="0"/>
        <w:spacing w:before="0" w:after="0"/>
        <w:jc w:val="both"/>
        <w:rPr>
          <w:sz w:val="26"/>
          <w:szCs w:val="26"/>
        </w:rPr>
      </w:pPr>
    </w:p>
    <w:p>
      <w:pPr>
        <w:widowControl w:val="0"/>
        <w:spacing w:before="0" w:after="0"/>
        <w:jc w:val="both"/>
        <w:rPr>
          <w:sz w:val="26"/>
          <w:szCs w:val="26"/>
        </w:rPr>
      </w:pPr>
      <w:r>
        <w:rPr>
          <w:rFonts w:ascii="Times New Roman" w:eastAsia="Times New Roman" w:hAnsi="Times New Roman" w:cs="Times New Roman"/>
          <w:sz w:val="26"/>
          <w:szCs w:val="26"/>
        </w:rPr>
        <w:t>Копия верна:</w:t>
      </w:r>
    </w:p>
    <w:p>
      <w:pPr>
        <w:widowControl w:val="0"/>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widowControl w:val="0"/>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9rplc-9">
    <w:name w:val="cat-UserDefined grp-39 rplc-9"/>
    <w:basedOn w:val="DefaultParagraphFont"/>
  </w:style>
  <w:style w:type="character" w:customStyle="1" w:styleId="cat-UserDefinedgrp-40rplc-32">
    <w:name w:val="cat-UserDefined grp-40 rplc-32"/>
    <w:basedOn w:val="DefaultParagraphFont"/>
  </w:style>
  <w:style w:type="character" w:customStyle="1" w:styleId="cat-UserDefinedgrp-41rplc-34">
    <w:name w:val="cat-UserDefined grp-41 rplc-34"/>
    <w:basedOn w:val="DefaultParagraphFont"/>
  </w:style>
  <w:style w:type="character" w:customStyle="1" w:styleId="cat-UserDefinedgrp-40rplc-37">
    <w:name w:val="cat-UserDefined grp-40 rplc-37"/>
    <w:basedOn w:val="DefaultParagraphFont"/>
  </w:style>
  <w:style w:type="character" w:customStyle="1" w:styleId="cat-UserDefinedgrp-41rplc-39">
    <w:name w:val="cat-UserDefined grp-41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